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DC" w:rsidRPr="00775158" w:rsidRDefault="000C16DC" w:rsidP="00775158">
      <w:pPr>
        <w:pStyle w:val="Titel1"/>
        <w:spacing w:before="60" w:after="60"/>
        <w:rPr>
          <w:rFonts w:ascii="Arial" w:hAnsi="Arial" w:cs="Arial"/>
          <w:b w:val="0"/>
          <w:sz w:val="28"/>
          <w:szCs w:val="28"/>
        </w:rPr>
      </w:pPr>
      <w:r w:rsidRPr="00775158">
        <w:rPr>
          <w:rFonts w:ascii="Arial" w:hAnsi="Arial" w:cs="Arial"/>
          <w:b w:val="0"/>
          <w:sz w:val="28"/>
          <w:szCs w:val="28"/>
        </w:rPr>
        <w:t>Anhang</w:t>
      </w:r>
      <w:r w:rsidR="00775158" w:rsidRPr="00775158">
        <w:rPr>
          <w:rFonts w:ascii="Arial" w:hAnsi="Arial" w:cs="Arial"/>
          <w:b w:val="0"/>
          <w:sz w:val="28"/>
          <w:szCs w:val="28"/>
        </w:rPr>
        <w:t xml:space="preserve">: </w:t>
      </w:r>
      <w:r w:rsidRPr="00775158">
        <w:rPr>
          <w:rFonts w:ascii="Arial" w:hAnsi="Arial" w:cs="Arial"/>
          <w:b w:val="0"/>
          <w:sz w:val="28"/>
          <w:szCs w:val="28"/>
        </w:rPr>
        <w:t xml:space="preserve">Schwerpunkt </w:t>
      </w:r>
      <w:r w:rsidR="0030489F">
        <w:rPr>
          <w:rFonts w:ascii="Arial" w:hAnsi="Arial" w:cs="Arial"/>
          <w:b w:val="0"/>
          <w:sz w:val="28"/>
          <w:szCs w:val="28"/>
        </w:rPr>
        <w:t>Deutsch</w:t>
      </w:r>
      <w:r w:rsidR="00EC2B6D" w:rsidRPr="00775158">
        <w:rPr>
          <w:rFonts w:ascii="Arial" w:hAnsi="Arial" w:cs="Arial"/>
          <w:b w:val="0"/>
          <w:sz w:val="28"/>
          <w:szCs w:val="28"/>
        </w:rPr>
        <w:t xml:space="preserve"> </w:t>
      </w:r>
      <w:r w:rsidR="00410CA8">
        <w:rPr>
          <w:rFonts w:ascii="Arial" w:hAnsi="Arial" w:cs="Arial"/>
          <w:b w:val="0"/>
          <w:sz w:val="28"/>
          <w:szCs w:val="28"/>
        </w:rPr>
        <w:t>Endniveau SJ.</w:t>
      </w:r>
      <w:r w:rsidR="00D27854">
        <w:rPr>
          <w:rFonts w:ascii="Arial" w:hAnsi="Arial" w:cs="Arial"/>
          <w:b w:val="0"/>
          <w:sz w:val="28"/>
          <w:szCs w:val="28"/>
        </w:rPr>
        <w:t xml:space="preserve"> </w:t>
      </w:r>
      <w:r w:rsidR="00410CA8">
        <w:rPr>
          <w:rFonts w:ascii="Arial" w:hAnsi="Arial" w:cs="Arial"/>
          <w:b w:val="0"/>
          <w:sz w:val="28"/>
          <w:szCs w:val="28"/>
        </w:rPr>
        <w:t xml:space="preserve">4 </w:t>
      </w:r>
      <w:r w:rsidR="00410CA8">
        <w:rPr>
          <w:rFonts w:ascii="Arial" w:hAnsi="Arial" w:cs="Arial"/>
          <w:b w:val="0"/>
          <w:sz w:val="28"/>
          <w:szCs w:val="28"/>
        </w:rPr>
        <w:tab/>
        <w:t>Datum: ___________</w:t>
      </w:r>
    </w:p>
    <w:p w:rsidR="000C16DC" w:rsidRPr="00775158" w:rsidRDefault="0004047F" w:rsidP="00016792">
      <w:pPr>
        <w:pStyle w:val="Titel1"/>
        <w:rPr>
          <w:rFonts w:ascii="Arial" w:hAnsi="Arial" w:cs="Arial"/>
          <w:sz w:val="28"/>
          <w:szCs w:val="28"/>
        </w:rPr>
      </w:pPr>
      <w:r w:rsidRPr="00775158">
        <w:rPr>
          <w:rFonts w:ascii="Arial" w:hAnsi="Arial" w:cs="Arial"/>
          <w:b w:val="0"/>
          <w:sz w:val="28"/>
          <w:szCs w:val="28"/>
        </w:rPr>
        <w:t>Name:</w:t>
      </w:r>
      <w:r w:rsidRPr="00775158"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___________, ________</w:t>
      </w:r>
      <w:r w:rsidRPr="0077515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__.__.____</w:t>
      </w:r>
      <w:r w:rsidRPr="0077515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DC6CE4">
        <w:rPr>
          <w:rFonts w:ascii="Arial" w:hAnsi="Arial" w:cs="Arial"/>
          <w:sz w:val="28"/>
          <w:szCs w:val="28"/>
        </w:rPr>
        <w:t>LG: ___ SBJ: ___</w:t>
      </w:r>
    </w:p>
    <w:p w:rsidR="00016792" w:rsidRPr="00016792" w:rsidRDefault="00016792" w:rsidP="00016792">
      <w:pPr>
        <w:pStyle w:val="Titel1"/>
        <w:rPr>
          <w:rFonts w:ascii="Arial" w:hAnsi="Arial" w:cs="Arial"/>
          <w:sz w:val="10"/>
          <w:szCs w:val="24"/>
        </w:rPr>
      </w:pPr>
    </w:p>
    <w:p w:rsidR="00D723EC" w:rsidRPr="00D723EC" w:rsidRDefault="00D723EC">
      <w:pPr>
        <w:rPr>
          <w:sz w:val="2"/>
          <w:szCs w:val="2"/>
          <w:lang w:val="de-D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0"/>
      </w:tblGrid>
      <w:tr w:rsidR="0070159A" w:rsidRPr="00994256" w:rsidTr="00D723EC">
        <w:trPr>
          <w:cantSplit/>
          <w:trHeight w:val="20"/>
          <w:tblHeader/>
        </w:trPr>
        <w:tc>
          <w:tcPr>
            <w:tcW w:w="9640" w:type="dxa"/>
            <w:shd w:val="clear" w:color="auto" w:fill="D9D9D9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70159A" w:rsidRPr="00442C4D" w:rsidRDefault="0070159A" w:rsidP="0030489F">
            <w:pPr>
              <w:pStyle w:val="BodyBullet"/>
              <w:jc w:val="center"/>
              <w:rPr>
                <w:rFonts w:ascii="Arial" w:hAnsi="Arial" w:cs="Arial"/>
                <w:b/>
                <w:sz w:val="32"/>
              </w:rPr>
            </w:pPr>
            <w:r w:rsidRPr="00724521">
              <w:br w:type="page"/>
            </w:r>
            <w:r w:rsidRPr="000A02D0">
              <w:rPr>
                <w:rFonts w:ascii="Arial" w:hAnsi="Arial" w:cs="Arial"/>
                <w:b/>
                <w:sz w:val="28"/>
              </w:rPr>
              <w:t>Kompetenzraster</w:t>
            </w:r>
            <w:r w:rsidR="00442C4D" w:rsidRPr="000A02D0">
              <w:rPr>
                <w:rFonts w:ascii="Arial" w:hAnsi="Arial" w:cs="Arial"/>
                <w:b/>
                <w:sz w:val="28"/>
              </w:rPr>
              <w:t xml:space="preserve"> </w:t>
            </w:r>
            <w:r w:rsidR="0030489F">
              <w:rPr>
                <w:rFonts w:ascii="Arial" w:hAnsi="Arial" w:cs="Arial"/>
                <w:b/>
                <w:sz w:val="28"/>
              </w:rPr>
              <w:t>Deutsch Kompetenzstufe Sj. 3/4</w:t>
            </w:r>
            <w:r w:rsidR="000A02D0">
              <w:rPr>
                <w:rFonts w:ascii="Arial" w:hAnsi="Arial" w:cs="Arial"/>
                <w:b/>
                <w:sz w:val="32"/>
              </w:rPr>
              <w:br/>
            </w:r>
            <w:r w:rsidR="0061725F" w:rsidRPr="000A02D0">
              <w:rPr>
                <w:rFonts w:ascii="Arial" w:hAnsi="Arial" w:cs="Arial"/>
                <w:sz w:val="16"/>
              </w:rPr>
              <w:t>(Schwerpunkte markieren, erreichte Ziele mit Datum austragen )</w:t>
            </w:r>
          </w:p>
        </w:tc>
      </w:tr>
    </w:tbl>
    <w:p w:rsidR="00D723EC" w:rsidRPr="00442C4D" w:rsidRDefault="00D723EC" w:rsidP="0070159A">
      <w:pPr>
        <w:rPr>
          <w:sz w:val="10"/>
          <w:szCs w:val="12"/>
          <w:lang w:val="de-D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1"/>
        <w:gridCol w:w="2158"/>
        <w:gridCol w:w="2236"/>
        <w:gridCol w:w="1002"/>
        <w:gridCol w:w="1078"/>
        <w:gridCol w:w="2160"/>
      </w:tblGrid>
      <w:tr w:rsidR="0070159A" w:rsidRPr="00490E0C" w:rsidTr="00761B62">
        <w:trPr>
          <w:cantSplit/>
          <w:trHeight w:val="22"/>
          <w:tblHeader/>
        </w:trPr>
        <w:tc>
          <w:tcPr>
            <w:tcW w:w="9645" w:type="dxa"/>
            <w:gridSpan w:val="6"/>
            <w:shd w:val="clear" w:color="auto" w:fill="E5DFEC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0159A" w:rsidRPr="00D1338C" w:rsidRDefault="009B61FD" w:rsidP="00A952C6">
            <w:pPr>
              <w:keepNext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</w:pPr>
            <w:r w:rsidRPr="009B61FD"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  <w:t>Sprechen und Zuhören</w:t>
            </w:r>
          </w:p>
        </w:tc>
      </w:tr>
      <w:tr w:rsidR="00F65B49" w:rsidRPr="00994256" w:rsidTr="00761B62">
        <w:trPr>
          <w:cantSplit/>
          <w:trHeight w:val="22"/>
        </w:trPr>
        <w:tc>
          <w:tcPr>
            <w:tcW w:w="10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65B49" w:rsidRPr="00595243" w:rsidRDefault="00F65B49" w:rsidP="00595243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Gespräche</w:t>
            </w:r>
          </w:p>
        </w:tc>
        <w:tc>
          <w:tcPr>
            <w:tcW w:w="2158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65B49" w:rsidRPr="009B61FD" w:rsidRDefault="00F65B49" w:rsidP="00F65B49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Gesprächsregeln aufstellen und </w:t>
            </w:r>
            <w:r w:rsidRPr="009B61FD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anwenden</w:t>
            </w:r>
          </w:p>
        </w:tc>
        <w:tc>
          <w:tcPr>
            <w:tcW w:w="2236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65B49" w:rsidRPr="009B61FD" w:rsidRDefault="00F65B49" w:rsidP="00410CA8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9B61FD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Gesprächsverlauf und Gesprächsergebnisse bewerten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65B49" w:rsidRPr="00595243" w:rsidRDefault="00F65B49" w:rsidP="00F65B49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D</w:t>
            </w:r>
            <w:r w:rsidRPr="009B61FD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iskutieren, die eigene Meinung vertreten und Konflikte klären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65B49" w:rsidRPr="00F65B49" w:rsidRDefault="00F65B49" w:rsidP="00F65B49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R</w:t>
            </w:r>
            <w:r w:rsidRPr="00F65B49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ollen einnehmen: Leiter und Teilnehmer eines Gesprächs</w:t>
            </w:r>
          </w:p>
        </w:tc>
      </w:tr>
      <w:tr w:rsidR="006249AF" w:rsidRPr="00994256" w:rsidTr="00761B62">
        <w:trPr>
          <w:cantSplit/>
          <w:trHeight w:val="92"/>
        </w:trPr>
        <w:tc>
          <w:tcPr>
            <w:tcW w:w="10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49AF" w:rsidRPr="00595243" w:rsidRDefault="006249AF" w:rsidP="00595243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Erzählen</w:t>
            </w:r>
          </w:p>
        </w:tc>
        <w:tc>
          <w:tcPr>
            <w:tcW w:w="2158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49AF" w:rsidRPr="006249AF" w:rsidRDefault="00994256" w:rsidP="00AD4AFB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</w:t>
            </w:r>
            <w:r w:rsidR="006249AF"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n Standardsprache orientiert 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&amp;</w:t>
            </w:r>
            <w:r w:rsidR="006249AF"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artikuliert sprechen</w:t>
            </w:r>
          </w:p>
        </w:tc>
        <w:tc>
          <w:tcPr>
            <w:tcW w:w="2236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49AF" w:rsidRPr="006249AF" w:rsidRDefault="00994256" w:rsidP="00AD4AFB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</w:t>
            </w:r>
            <w:r w:rsidR="006249AF"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trukturiert erzählen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br/>
              <w:t>(</w:t>
            </w:r>
            <w:r w:rsidR="00AD4AFB"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Stichpunkte, Bild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er, Wortkarten)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49AF" w:rsidRPr="006249AF" w:rsidRDefault="00994256" w:rsidP="00A8160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</w:t>
            </w:r>
            <w:r w:rsidR="006249AF"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nhand </w:t>
            </w:r>
            <w:r w:rsid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einer Planung</w:t>
            </w:r>
            <w:r w:rsidR="006249AF"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vortragen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49AF" w:rsidRPr="006249AF" w:rsidRDefault="006249AF" w:rsidP="00761B62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sprecherische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&amp; </w:t>
            </w:r>
            <w:r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sprachl</w:t>
            </w:r>
            <w:r w:rsidR="00761B62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.</w:t>
            </w:r>
            <w:r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Mittel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(</w:t>
            </w:r>
            <w:r w:rsidRPr="006249A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Mimik, Gestik, Körpersprache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...)</w:t>
            </w:r>
          </w:p>
        </w:tc>
      </w:tr>
      <w:tr w:rsidR="00A81604" w:rsidRPr="003B4ECF" w:rsidTr="00761B62">
        <w:trPr>
          <w:cantSplit/>
          <w:trHeight w:val="25"/>
        </w:trPr>
        <w:tc>
          <w:tcPr>
            <w:tcW w:w="10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Pr="00595243" w:rsidRDefault="00A81604" w:rsidP="00595243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Zuhören</w:t>
            </w:r>
          </w:p>
        </w:tc>
        <w:tc>
          <w:tcPr>
            <w:tcW w:w="2158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Pr="00A81604" w:rsidRDefault="00A81604" w:rsidP="00A8160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auf Zuhörerreaktionen beim Erzählen eingehen</w:t>
            </w:r>
          </w:p>
        </w:tc>
        <w:tc>
          <w:tcPr>
            <w:tcW w:w="2236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Pr="00A81604" w:rsidRDefault="00761B62" w:rsidP="00761B62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Zuhörstrategien</w:t>
            </w:r>
            <w:r w:rsidR="00A81604"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: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 w:rsidR="00A81604"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Notizen,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Z</w:t>
            </w:r>
            <w:r w:rsidR="00A81604"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usammenfassen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, Nachfragen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Pr="00A81604" w:rsidRDefault="00A81604" w:rsidP="00003E09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Erzählen und Zuhören -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br/>
            </w: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reflektieren und werten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Pr="00A81604" w:rsidRDefault="00A81604" w:rsidP="00761B62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G</w:t>
            </w:r>
            <w:r w:rsidR="00761B62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estaltungsmittel reflektieren</w:t>
            </w: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 w:rsidR="00761B62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(</w:t>
            </w: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Lautstärke, Sprechtempo</w:t>
            </w:r>
            <w:r w:rsidR="00761B62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...)</w:t>
            </w:r>
          </w:p>
        </w:tc>
      </w:tr>
      <w:tr w:rsidR="00A81604" w:rsidRPr="00994256" w:rsidTr="00761B62">
        <w:trPr>
          <w:cantSplit/>
          <w:trHeight w:val="17"/>
        </w:trPr>
        <w:tc>
          <w:tcPr>
            <w:tcW w:w="10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Pr="00595243" w:rsidRDefault="00A81604" w:rsidP="00595243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Gebrauchs-formen</w:t>
            </w:r>
          </w:p>
        </w:tc>
        <w:tc>
          <w:tcPr>
            <w:tcW w:w="21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Pr="00A81604" w:rsidRDefault="00A81604" w:rsidP="00410ED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Stegreifspiel, Dialoge und Szenen inszenieren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Default="00A81604" w:rsidP="003B4ECF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Vorgänge, Tätigkeiten, Lebewesen und Gegenstände </w:t>
            </w:r>
            <w:r w:rsidR="003B4EC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treffend </w:t>
            </w: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beschreiben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81604" w:rsidRDefault="00A81604" w:rsidP="00E91FD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 w:rsidRPr="00A8160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sprachliche Gebrauchsformen situationsbezogen anwenden und die Angemessenheit bewerten</w:t>
            </w:r>
          </w:p>
        </w:tc>
      </w:tr>
    </w:tbl>
    <w:p w:rsidR="00084668" w:rsidRPr="00442C4D" w:rsidRDefault="00084668" w:rsidP="00084668">
      <w:pPr>
        <w:rPr>
          <w:sz w:val="10"/>
          <w:szCs w:val="12"/>
          <w:lang w:val="de-D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2"/>
        <w:gridCol w:w="2411"/>
        <w:gridCol w:w="2411"/>
        <w:gridCol w:w="2411"/>
      </w:tblGrid>
      <w:tr w:rsidR="00084668" w:rsidRPr="00994256" w:rsidTr="001F23A8">
        <w:trPr>
          <w:cantSplit/>
          <w:trHeight w:val="22"/>
          <w:tblHeader/>
        </w:trPr>
        <w:tc>
          <w:tcPr>
            <w:tcW w:w="9645" w:type="dxa"/>
            <w:gridSpan w:val="4"/>
            <w:shd w:val="clear" w:color="auto" w:fill="E5DFEC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4668" w:rsidRPr="00D1338C" w:rsidRDefault="009B61FD" w:rsidP="00C130B3">
            <w:pPr>
              <w:keepNext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</w:pPr>
            <w:r w:rsidRPr="009B61FD"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  <w:t>Lesen - mit Texten und anderen Medien umgehen</w:t>
            </w:r>
          </w:p>
        </w:tc>
      </w:tr>
      <w:tr w:rsidR="00003E09" w:rsidRPr="00994256" w:rsidTr="001F23A8">
        <w:trPr>
          <w:cantSplit/>
          <w:trHeight w:val="343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03E09" w:rsidRPr="00E20427" w:rsidRDefault="00003E09" w:rsidP="000C4D9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Kinderbücher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lesen,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sich äußern</w:t>
            </w:r>
            <w:r w:rsidR="000C4D9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;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Lebensdaten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&amp;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Werke von Autoren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B62341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Texte selbstständig lesen und sinngestaltend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vorlese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B62341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Merkmale epischer, lyrischer und szenischer Texte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B62341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Gedichte, Fabeln, Dialoge gestaltet vortragen</w:t>
            </w:r>
          </w:p>
        </w:tc>
      </w:tr>
      <w:tr w:rsidR="00003E09" w:rsidRPr="00994256" w:rsidTr="001F23A8">
        <w:trPr>
          <w:cantSplit/>
          <w:trHeight w:val="21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03E09" w:rsidRPr="00E20427" w:rsidRDefault="00003E09" w:rsidP="00B62341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Leseerfahrungen und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-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interessen beschreiben und einschätzen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0C4D9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Gedanken,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Gefühle </w:t>
            </w:r>
            <w:r w:rsidR="000C4D9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&amp;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Vor</w:t>
            </w:r>
            <w:r w:rsidR="000C4D9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-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stellungen </w:t>
            </w:r>
            <w:r w:rsidR="000C4D9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zu Texten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ausdrücken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C4D94" w:rsidP="00587F1F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Bei </w:t>
            </w:r>
            <w:r w:rsidR="00003E09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Lesekonferenzen, Lesungen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und Buchvorstellungen </w:t>
            </w:r>
            <w:r w:rsidR="00003E09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mitwirken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B62341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produktiv und kreativ gestaltend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er Umgang mit Texten</w:t>
            </w:r>
          </w:p>
        </w:tc>
      </w:tr>
      <w:tr w:rsidR="00003E09" w:rsidRPr="00994256" w:rsidTr="001F23A8">
        <w:trPr>
          <w:cantSplit/>
          <w:trHeight w:val="25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03E09" w:rsidRPr="00E20427" w:rsidRDefault="00003E09" w:rsidP="00E20427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Verfahren zur ersten Orientierung über einen Text nutzen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DC492A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sprachliche Bilder in literarischen Texten erfassen und deuten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E20427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zentrale Aussagen eines Textes erfassen und wiedergeben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E20427" w:rsidRDefault="00003E09" w:rsidP="00754C4D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Einschätzungen und Aussagen mit treffenden Textstellen belegen</w:t>
            </w:r>
          </w:p>
        </w:tc>
      </w:tr>
      <w:tr w:rsidR="00003E09" w:rsidRPr="00994256" w:rsidTr="001F23A8">
        <w:trPr>
          <w:cantSplit/>
          <w:trHeight w:val="22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03E09" w:rsidRDefault="00003E09" w:rsidP="00676B67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Gängige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Medienangebote nutzen und begründet auswählen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03E09" w:rsidRDefault="00003E09" w:rsidP="000C4D9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Arbeitstechniken zur Informations</w:t>
            </w:r>
            <w:r w:rsidR="000C4D9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-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entnahme </w:t>
            </w:r>
            <w:r w:rsidR="000C4D94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&amp;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 w:rsidR="00994256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zum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Textverständnis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3E09" w:rsidRPr="002E1CDA" w:rsidRDefault="000C4D94" w:rsidP="000C4D9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Wörterbücher</w:t>
            </w:r>
            <w:r w:rsidR="00003E09"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, Nachs</w:t>
            </w:r>
            <w:r w:rsidR="00003E09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chlagewerken oder </w:t>
            </w:r>
            <w:r w:rsidR="00003E09"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Medien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z. Information nutzen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03E09" w:rsidRDefault="00003E09" w:rsidP="000C4D9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Medienbeiträge gestalten und </w:t>
            </w:r>
            <w:r w:rsidRPr="00E20427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für Präsentationen nutzen</w:t>
            </w:r>
          </w:p>
        </w:tc>
      </w:tr>
    </w:tbl>
    <w:p w:rsidR="003B4ECF" w:rsidRPr="00442C4D" w:rsidRDefault="003B4ECF" w:rsidP="00084668">
      <w:pPr>
        <w:rPr>
          <w:sz w:val="10"/>
          <w:szCs w:val="12"/>
          <w:lang w:val="de-D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2"/>
        <w:gridCol w:w="2411"/>
        <w:gridCol w:w="1205"/>
        <w:gridCol w:w="1206"/>
        <w:gridCol w:w="2417"/>
      </w:tblGrid>
      <w:tr w:rsidR="00084668" w:rsidRPr="00CE5A4D" w:rsidTr="001F23A8">
        <w:trPr>
          <w:cantSplit/>
          <w:trHeight w:val="22"/>
          <w:tblHeader/>
        </w:trPr>
        <w:tc>
          <w:tcPr>
            <w:tcW w:w="9651" w:type="dxa"/>
            <w:gridSpan w:val="5"/>
            <w:shd w:val="clear" w:color="auto" w:fill="E5DFEC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4668" w:rsidRPr="00D1338C" w:rsidRDefault="009B61FD" w:rsidP="00C130B3">
            <w:pPr>
              <w:keepNext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</w:pPr>
            <w:r w:rsidRPr="009B61FD"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  <w:t>Schreiben - Texte verfassen</w:t>
            </w:r>
          </w:p>
        </w:tc>
      </w:tr>
      <w:tr w:rsidR="00C963CA" w:rsidRPr="00994256" w:rsidTr="001F23A8">
        <w:trPr>
          <w:cantSplit/>
          <w:trHeight w:val="25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3B4ECF" w:rsidRDefault="00C963CA" w:rsidP="00C963CA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3B4EC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Schreibabsichten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/ </w:t>
            </w:r>
            <w:r w:rsidRPr="003B4EC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-ideen entwickeln und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planvoll realisieren</w:t>
            </w:r>
          </w:p>
        </w:tc>
        <w:tc>
          <w:tcPr>
            <w:tcW w:w="3616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3B4ECF" w:rsidRDefault="00C963CA" w:rsidP="003B4ECF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3B4EC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Sachinformationen suchen, Ideen und Textmodelle sammeln, Wortmaterial zusammentragen</w:t>
            </w:r>
          </w:p>
        </w:tc>
        <w:tc>
          <w:tcPr>
            <w:tcW w:w="362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3B4ECF" w:rsidRDefault="00C963CA" w:rsidP="003B4ECF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3B4EC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Adressatenbezug und Verwendungszusammenhang klären und beachten</w:t>
            </w:r>
          </w:p>
        </w:tc>
      </w:tr>
      <w:tr w:rsidR="00C963CA" w:rsidRPr="003B4ECF" w:rsidTr="001F23A8">
        <w:trPr>
          <w:cantSplit/>
          <w:trHeight w:val="25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763CAC" w:rsidRDefault="00DD0156" w:rsidP="00DD0156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Texte schreiben, nach Absicht oder frei </w:t>
            </w:r>
            <w:r w:rsidR="00C963CA" w:rsidRPr="00763CAC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nach A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nregungen</w:t>
            </w:r>
          </w:p>
        </w:tc>
        <w:tc>
          <w:tcPr>
            <w:tcW w:w="3616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8179B0" w:rsidRDefault="00C963CA" w:rsidP="00C963CA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</w:pPr>
            <w:r w:rsidRPr="00763CAC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Texte verständlich, strukturiert, adressaten- und funktionsgerecht </w:t>
            </w:r>
            <w:r w:rsidRPr="00C963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schreiben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C963CA" w:rsidRPr="00C963CA" w:rsidRDefault="00C963CA" w:rsidP="00C963CA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C963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Texte sammeln und präsentieren</w:t>
            </w:r>
          </w:p>
        </w:tc>
      </w:tr>
      <w:tr w:rsidR="00C963CA" w:rsidRPr="00994256" w:rsidTr="001F23A8">
        <w:trPr>
          <w:cantSplit/>
          <w:trHeight w:val="25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763CAC" w:rsidRDefault="00C963CA" w:rsidP="00A433C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763CAC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Schreibzeiten und kreative Schreibanlässe nutzen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763CAC" w:rsidRDefault="00C963CA" w:rsidP="00763CAC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763CAC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gut lesbare Handschrift flüssig schreiben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C963CA" w:rsidRPr="00763CAC" w:rsidRDefault="00C963CA" w:rsidP="00C23B84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Textverarbeitung</w:t>
            </w:r>
            <w:r w:rsidRPr="00763CAC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gebrauchen und für Textgestaltung nutzen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963CA" w:rsidRPr="00763CAC" w:rsidRDefault="00C963CA" w:rsidP="00C963CA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763CAC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Anfragen zu als E-Mail formulieren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und gemeinsam absenden</w:t>
            </w:r>
          </w:p>
        </w:tc>
      </w:tr>
      <w:tr w:rsidR="00C963CA" w:rsidRPr="003B4ECF" w:rsidTr="001F23A8">
        <w:trPr>
          <w:cantSplit/>
          <w:trHeight w:val="25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C963CA" w:rsidRDefault="00C963CA" w:rsidP="00C130B3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C963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Schreibkonferenzen zur Textüberarbeitung nutzen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C963CA" w:rsidRDefault="00C963CA" w:rsidP="00C130B3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C963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Texte auf Verständlichkeit und Wirkung überprüfen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C963CA" w:rsidRDefault="00C963CA" w:rsidP="00C963CA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C963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Einsatz sprachlicher Mittel, den Satz- und Textaufbau überprüfen </w:t>
            </w:r>
          </w:p>
        </w:tc>
        <w:tc>
          <w:tcPr>
            <w:tcW w:w="241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3CA" w:rsidRPr="00C963CA" w:rsidRDefault="00C963CA" w:rsidP="00C963CA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C963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Grammatikalische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&amp;</w:t>
            </w:r>
            <w:r w:rsidRPr="00C963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orthografische Richtigkeit überprüfen</w:t>
            </w:r>
          </w:p>
        </w:tc>
      </w:tr>
    </w:tbl>
    <w:p w:rsidR="00163415" w:rsidRPr="00442C4D" w:rsidRDefault="00163415" w:rsidP="009B61FD">
      <w:pPr>
        <w:rPr>
          <w:sz w:val="10"/>
          <w:szCs w:val="12"/>
          <w:lang w:val="de-D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2"/>
        <w:gridCol w:w="2410"/>
        <w:gridCol w:w="2284"/>
        <w:gridCol w:w="2536"/>
      </w:tblGrid>
      <w:tr w:rsidR="009B61FD" w:rsidRPr="00994256" w:rsidTr="0082079B">
        <w:trPr>
          <w:cantSplit/>
          <w:trHeight w:val="22"/>
          <w:tblHeader/>
        </w:trPr>
        <w:tc>
          <w:tcPr>
            <w:tcW w:w="9642" w:type="dxa"/>
            <w:gridSpan w:val="4"/>
            <w:shd w:val="clear" w:color="auto" w:fill="E5DFEC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B61FD" w:rsidRPr="00D1338C" w:rsidRDefault="009B61FD" w:rsidP="003E63A1">
            <w:pPr>
              <w:keepNext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</w:pPr>
            <w:r w:rsidRPr="009B61FD">
              <w:rPr>
                <w:rFonts w:ascii="Arial" w:eastAsia="Arial Unicode MS" w:hAnsi="Arial" w:cs="Arial"/>
                <w:b/>
                <w:color w:val="000000"/>
                <w:sz w:val="20"/>
                <w:lang w:val="de-DE"/>
              </w:rPr>
              <w:t>Sprache und Sprachgebrauch untersuchen sowie richtig schreiben</w:t>
            </w:r>
          </w:p>
        </w:tc>
      </w:tr>
      <w:tr w:rsidR="00AD4AFB" w:rsidRPr="003B4ECF" w:rsidTr="00CF2E13">
        <w:trPr>
          <w:cantSplit/>
          <w:trHeight w:val="17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AD4AFB" w:rsidRDefault="00994256" w:rsidP="00AD4AFB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normgerechtes</w:t>
            </w:r>
            <w:r w:rsidR="00AD4AFB" w:rsidRP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Auf- 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&amp; </w:t>
            </w:r>
            <w:r w:rsidR="00AD4AFB" w:rsidRP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Abschreiben von Wörtern, Sätzen und Texten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AD4AFB" w:rsidRDefault="00994256" w:rsidP="00AD4AFB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o</w:t>
            </w:r>
            <w:r w:rsidR="00AD4AFB" w:rsidRP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rthogr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. </w:t>
            </w:r>
            <w:r w:rsidR="00AD4AFB" w:rsidRP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Richtigkeit überprüfen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,</w:t>
            </w:r>
            <w:r w:rsidR="00AD4AFB" w:rsidRP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Re</w:t>
            </w:r>
            <w:r w:rsidR="00AD4AFB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chtschreibstrategien verwenden</w:t>
            </w:r>
          </w:p>
        </w:tc>
        <w:tc>
          <w:tcPr>
            <w:tcW w:w="228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Default="00AD4AFB" w:rsidP="00DA29B5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Satz- und Redezeichen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br/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Komma bei Aufzählungen</w:t>
            </w:r>
          </w:p>
        </w:tc>
        <w:tc>
          <w:tcPr>
            <w:tcW w:w="2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Default="00AD4AFB" w:rsidP="00F8771C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Groß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-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&amp; 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Kleinschreibung</w:t>
            </w:r>
          </w:p>
        </w:tc>
      </w:tr>
      <w:tr w:rsidR="00AD4AFB" w:rsidRPr="00994256" w:rsidTr="00CF2E13">
        <w:trPr>
          <w:cantSplit/>
          <w:trHeight w:val="17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Default="00AD4AFB" w:rsidP="00B06970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Subjekt, Prädikat, 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Satzergänzungen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(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Dativ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&amp; 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Akkusativ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) bestimmen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Default="00AD4AFB" w:rsidP="009E2AE6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Ableitungen, Zusammensetzungen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,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Vor- und Nachsilben</w:t>
            </w:r>
          </w:p>
        </w:tc>
        <w:tc>
          <w:tcPr>
            <w:tcW w:w="228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CF2E13" w:rsidRDefault="00AD4AFB" w:rsidP="00803352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CF2E13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Aussageabsicht durch Umstellen, Ersetzen und Ergänzen verändern</w:t>
            </w:r>
          </w:p>
        </w:tc>
        <w:tc>
          <w:tcPr>
            <w:tcW w:w="2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CF2E13" w:rsidRDefault="00994256" w:rsidP="00803352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m</w:t>
            </w:r>
            <w:r w:rsidR="00AD4AFB" w:rsidRPr="00CF2E13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it Sprache spielerisch und experimentell umgehen</w:t>
            </w:r>
          </w:p>
        </w:tc>
      </w:tr>
      <w:tr w:rsidR="00AD4AFB" w:rsidRPr="00994256" w:rsidTr="00CF2E13">
        <w:trPr>
          <w:cantSplit/>
          <w:trHeight w:val="17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Default="00AD4AFB" w:rsidP="001F23A8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310A8F"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WA Substantiv:</w:t>
            </w:r>
            <w:r w:rsidR="001F23A8"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 xml:space="preserve"> </w:t>
            </w:r>
            <w:r w:rsidRPr="00994256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Singular/Plural; Fall; 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Geschlecht; </w:t>
            </w:r>
            <w:r w:rsidR="001F23A8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zusg. Substantive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Default="00AD4AFB" w:rsidP="001F23A8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310A8F"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WA Verben:</w:t>
            </w:r>
            <w:r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 xml:space="preserve"> </w:t>
            </w:r>
            <w:r w:rsidR="001F23A8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Flexion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, 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Imperativ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; 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Präsens, Präteritum, Perfekt, Futur</w:t>
            </w:r>
          </w:p>
        </w:tc>
        <w:tc>
          <w:tcPr>
            <w:tcW w:w="228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3C0B0C" w:rsidRDefault="00AD4AFB" w:rsidP="001F23A8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310A8F"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 xml:space="preserve">WA </w:t>
            </w:r>
            <w:r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Adjektive</w:t>
            </w:r>
            <w:r w:rsidRPr="00310A8F"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>:</w:t>
            </w:r>
            <w:r w:rsidR="001F23A8">
              <w:rPr>
                <w:rFonts w:ascii="Arial" w:eastAsia="Arial Unicode MS" w:hAnsi="Arial" w:cs="Arial"/>
                <w:b/>
                <w:color w:val="000000"/>
                <w:sz w:val="14"/>
                <w:lang w:val="de-DE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Grundform, 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Vergleichsstufen</w:t>
            </w:r>
          </w:p>
        </w:tc>
        <w:tc>
          <w:tcPr>
            <w:tcW w:w="2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3C0B0C" w:rsidRDefault="00AD4AFB" w:rsidP="001F23A8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un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-/bestimmte</w:t>
            </w:r>
            <w:r w:rsidRPr="008B520F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Artikel</w:t>
            </w:r>
            <w:r w:rsidR="001F23A8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Pronomen</w:t>
            </w:r>
            <w:r w:rsidR="001F23A8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, Präpositionen</w:t>
            </w:r>
          </w:p>
        </w:tc>
      </w:tr>
      <w:tr w:rsidR="00AD4AFB" w:rsidRPr="00994256" w:rsidTr="00CF2E13">
        <w:trPr>
          <w:cantSplit/>
          <w:trHeight w:val="17"/>
        </w:trPr>
        <w:tc>
          <w:tcPr>
            <w:tcW w:w="241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C53BCA" w:rsidRDefault="00AD4AFB" w:rsidP="00C53BCA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Umgang mit </w:t>
            </w:r>
            <w:r w:rsidRPr="00C53B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Wörterbuch und Nachschlagewerke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n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8B520F" w:rsidRDefault="00AD4AFB" w:rsidP="00171E02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Wörtliche Rede, Zeichensetzung, Rollen erfassen</w:t>
            </w:r>
          </w:p>
        </w:tc>
        <w:tc>
          <w:tcPr>
            <w:tcW w:w="228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C53BCA" w:rsidRDefault="00AD4AFB" w:rsidP="00C53BCA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Sprachformen (Fremdsprache, Dialekte, Jargon, Standardsprache</w:t>
            </w:r>
            <w:r w:rsidR="00994256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)</w:t>
            </w:r>
            <w:r w:rsidRPr="00C53BCA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4AFB" w:rsidRPr="00C53BCA" w:rsidRDefault="00AD4AFB" w:rsidP="00CF2E13">
            <w:pPr>
              <w:jc w:val="center"/>
              <w:rPr>
                <w:rFonts w:ascii="Arial" w:eastAsia="Arial Unicode MS" w:hAnsi="Arial" w:cs="Arial"/>
                <w:color w:val="000000"/>
                <w:sz w:val="14"/>
                <w:lang w:val="de-DE"/>
              </w:rPr>
            </w:pPr>
            <w:r w:rsidRPr="00CF2E13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Synonyme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, Fremd- &amp; Sprichwörter</w:t>
            </w:r>
            <w:r w:rsidRPr="00CF2E13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&amp; </w:t>
            </w:r>
            <w:r w:rsidRPr="00CF2E13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Redensarten verstehen </w:t>
            </w:r>
            <w:r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 xml:space="preserve">&amp; </w:t>
            </w:r>
            <w:r w:rsidRPr="00CF2E13">
              <w:rPr>
                <w:rFonts w:ascii="Arial" w:eastAsia="Arial Unicode MS" w:hAnsi="Arial" w:cs="Arial"/>
                <w:color w:val="000000"/>
                <w:sz w:val="14"/>
                <w:lang w:val="de-DE"/>
              </w:rPr>
              <w:t>gebrauchen</w:t>
            </w:r>
          </w:p>
        </w:tc>
      </w:tr>
    </w:tbl>
    <w:p w:rsidR="00C53BCA" w:rsidRDefault="00C53BCA" w:rsidP="00C53BCA">
      <w:pPr>
        <w:rPr>
          <w:sz w:val="10"/>
          <w:szCs w:val="12"/>
          <w:lang w:val="de-D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828"/>
        <w:gridCol w:w="2976"/>
        <w:gridCol w:w="567"/>
        <w:gridCol w:w="2268"/>
      </w:tblGrid>
      <w:tr w:rsidR="00D723EC" w:rsidRPr="00FF19F4" w:rsidTr="00FC60D8">
        <w:trPr>
          <w:cantSplit/>
          <w:trHeight w:val="283"/>
          <w:tblHeader/>
        </w:trPr>
        <w:tc>
          <w:tcPr>
            <w:tcW w:w="6804" w:type="dxa"/>
            <w:gridSpan w:val="2"/>
            <w:tcBorders>
              <w:right w:val="nil"/>
            </w:tcBorders>
            <w:shd w:val="clear" w:color="auto" w:fill="D9D9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723EC" w:rsidRPr="007F46F9" w:rsidRDefault="00D723EC" w:rsidP="00FC60D8">
            <w:pPr>
              <w:pStyle w:val="Heading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Mittelfristig angestrebter </w:t>
            </w:r>
            <w:r w:rsidRPr="007F46F9">
              <w:rPr>
                <w:rFonts w:ascii="Arial" w:hAnsi="Arial" w:cs="Arial"/>
                <w:sz w:val="20"/>
              </w:rPr>
              <w:t>Ziel</w:t>
            </w:r>
            <w:r>
              <w:rPr>
                <w:rFonts w:ascii="Arial" w:hAnsi="Arial" w:cs="Arial"/>
                <w:sz w:val="20"/>
              </w:rPr>
              <w:t>zustand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D723EC" w:rsidRPr="0042215E" w:rsidRDefault="00D723EC" w:rsidP="00FC60D8">
            <w:pPr>
              <w:widowControl w:val="0"/>
              <w:spacing w:after="100" w:afterAutospacing="1"/>
              <w:jc w:val="right"/>
              <w:rPr>
                <w:rFonts w:ascii="Arial" w:eastAsia="Arial Unicode MS" w:hAnsi="Arial" w:cs="Arial"/>
                <w:color w:val="595959"/>
                <w:sz w:val="12"/>
                <w:lang w:val="de-DE"/>
              </w:rPr>
            </w:pPr>
            <w:r w:rsidRPr="0042215E">
              <w:rPr>
                <w:rFonts w:ascii="Arial" w:eastAsia="Arial Unicode MS" w:hAnsi="Arial" w:cs="Arial"/>
                <w:color w:val="595959"/>
                <w:sz w:val="12"/>
                <w:lang w:val="de-DE"/>
              </w:rPr>
              <w:t>.</w:t>
            </w:r>
          </w:p>
        </w:tc>
      </w:tr>
      <w:tr w:rsidR="00D723EC" w:rsidRPr="00FF19F4" w:rsidTr="00FC60D8">
        <w:trPr>
          <w:cantSplit/>
          <w:trHeight w:val="20"/>
        </w:trPr>
        <w:tc>
          <w:tcPr>
            <w:tcW w:w="9639" w:type="dxa"/>
            <w:gridSpan w:val="4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D723EC" w:rsidRPr="00EC637D" w:rsidRDefault="00D723EC" w:rsidP="00FC60D8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23EC" w:rsidRPr="00FF19F4" w:rsidTr="00FC60D8">
        <w:trPr>
          <w:cantSplit/>
          <w:trHeight w:val="20"/>
        </w:trPr>
        <w:tc>
          <w:tcPr>
            <w:tcW w:w="9639" w:type="dxa"/>
            <w:gridSpan w:val="4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D723EC" w:rsidRPr="00EC637D" w:rsidRDefault="00D723EC" w:rsidP="00FC60D8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23EC" w:rsidRPr="00FF19F4" w:rsidTr="00FC60D8">
        <w:trPr>
          <w:cantSplit/>
          <w:trHeight w:val="340"/>
        </w:trPr>
        <w:tc>
          <w:tcPr>
            <w:tcW w:w="3828" w:type="dxa"/>
            <w:tcBorders>
              <w:right w:val="nil"/>
            </w:tcBorders>
            <w:shd w:val="clear" w:color="auto" w:fill="D9D9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723EC" w:rsidRPr="007F46F9" w:rsidRDefault="00D723EC" w:rsidP="00FC60D8">
            <w:pPr>
              <w:pStyle w:val="Heading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Dazu passende kurzfristige Angebote</w:t>
            </w:r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D723EC" w:rsidRPr="0042215E" w:rsidRDefault="00D723EC" w:rsidP="00FC60D8">
            <w:pPr>
              <w:widowControl w:val="0"/>
              <w:spacing w:after="100" w:afterAutospacing="1"/>
              <w:jc w:val="right"/>
              <w:rPr>
                <w:rFonts w:ascii="Arial" w:eastAsia="Arial Unicode MS" w:hAnsi="Arial" w:cs="Arial"/>
                <w:color w:val="595959"/>
                <w:sz w:val="12"/>
                <w:lang w:val="de-DE"/>
              </w:rPr>
            </w:pPr>
          </w:p>
        </w:tc>
      </w:tr>
      <w:tr w:rsidR="00D723EC" w:rsidRPr="00FF19F4" w:rsidTr="00FC60D8">
        <w:trPr>
          <w:cantSplit/>
          <w:trHeight w:val="18"/>
        </w:trPr>
        <w:tc>
          <w:tcPr>
            <w:tcW w:w="9639" w:type="dxa"/>
            <w:gridSpan w:val="4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D723EC" w:rsidRPr="00EC637D" w:rsidRDefault="00D723EC" w:rsidP="00FC60D8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23EC" w:rsidRPr="00FF19F4" w:rsidTr="00FC60D8">
        <w:trPr>
          <w:cantSplit/>
          <w:trHeight w:val="18"/>
        </w:trPr>
        <w:tc>
          <w:tcPr>
            <w:tcW w:w="9639" w:type="dxa"/>
            <w:gridSpan w:val="4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D723EC" w:rsidRPr="00EC637D" w:rsidRDefault="00D723EC" w:rsidP="00FC60D8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23EC" w:rsidRPr="00FF19F4" w:rsidTr="00FC60D8">
        <w:trPr>
          <w:cantSplit/>
          <w:trHeight w:val="18"/>
        </w:trPr>
        <w:tc>
          <w:tcPr>
            <w:tcW w:w="9639" w:type="dxa"/>
            <w:gridSpan w:val="4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D723EC" w:rsidRPr="00EC637D" w:rsidRDefault="00D723EC" w:rsidP="00FC60D8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23EC" w:rsidRPr="00EE41B8" w:rsidTr="00D723EC">
        <w:trPr>
          <w:cantSplit/>
          <w:trHeight w:val="64"/>
        </w:trPr>
        <w:tc>
          <w:tcPr>
            <w:tcW w:w="7371" w:type="dxa"/>
            <w:gridSpan w:val="3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723EC" w:rsidRPr="0042215E" w:rsidRDefault="00D723EC" w:rsidP="00FC60D8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Termin für die Auswertung und die Planung von folgenden Angeboten</w:t>
            </w:r>
          </w:p>
        </w:tc>
        <w:tc>
          <w:tcPr>
            <w:tcW w:w="2268" w:type="dxa"/>
            <w:shd w:val="clear" w:color="auto" w:fill="FFFFFF"/>
          </w:tcPr>
          <w:p w:rsidR="00D723EC" w:rsidRPr="0042215E" w:rsidRDefault="00D723EC" w:rsidP="00FC60D8">
            <w:pPr>
              <w:rPr>
                <w:rFonts w:ascii="Arial" w:hAnsi="Arial" w:cs="Arial"/>
                <w:sz w:val="16"/>
                <w:lang w:val="de-DE"/>
              </w:rPr>
            </w:pPr>
            <w:r w:rsidRPr="0042215E">
              <w:rPr>
                <w:rFonts w:ascii="Helvetica" w:eastAsia="Arial Unicode MS" w:hAnsi="Helvetica"/>
                <w:b/>
                <w:color w:val="D9D9D9"/>
                <w:sz w:val="18"/>
                <w:lang w:val="de-DE"/>
              </w:rPr>
              <w:t>Datum</w:t>
            </w:r>
          </w:p>
        </w:tc>
      </w:tr>
      <w:tr w:rsidR="00D723EC" w:rsidRPr="00EE41B8" w:rsidTr="00FC60D8">
        <w:trPr>
          <w:cantSplit/>
          <w:trHeight w:val="340"/>
        </w:trPr>
        <w:tc>
          <w:tcPr>
            <w:tcW w:w="9639" w:type="dxa"/>
            <w:gridSpan w:val="4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D723EC" w:rsidRPr="0042215E" w:rsidRDefault="00D723EC" w:rsidP="00FC60D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Helvetica" w:eastAsia="Arial Unicode MS" w:hAnsi="Helvetica"/>
                <w:b/>
                <w:color w:val="D9D9D9"/>
                <w:sz w:val="18"/>
                <w:lang w:val="de-DE"/>
              </w:rPr>
              <w:t>Unterschriften der Beteiligten</w:t>
            </w:r>
          </w:p>
        </w:tc>
      </w:tr>
    </w:tbl>
    <w:p w:rsidR="00033D4C" w:rsidRPr="00BD3D74" w:rsidRDefault="00033D4C" w:rsidP="00701AF7">
      <w:pPr>
        <w:rPr>
          <w:sz w:val="4"/>
          <w:lang w:eastAsia="de-DE"/>
        </w:rPr>
      </w:pPr>
    </w:p>
    <w:sectPr w:rsidR="00033D4C" w:rsidRPr="00BD3D74" w:rsidSect="0004047F">
      <w:pgSz w:w="11906" w:h="16838"/>
      <w:pgMar w:top="567" w:right="567" w:bottom="709" w:left="1701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36" w:rsidRDefault="00B90036" w:rsidP="002878B8">
      <w:r>
        <w:separator/>
      </w:r>
    </w:p>
  </w:endnote>
  <w:endnote w:type="continuationSeparator" w:id="1">
    <w:p w:rsidR="00B90036" w:rsidRDefault="00B90036" w:rsidP="0028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36" w:rsidRDefault="00B90036" w:rsidP="002878B8">
      <w:r>
        <w:separator/>
      </w:r>
    </w:p>
  </w:footnote>
  <w:footnote w:type="continuationSeparator" w:id="1">
    <w:p w:rsidR="00B90036" w:rsidRDefault="00B90036" w:rsidP="0028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pStyle w:val="Aufzhlungszeichen1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024F54"/>
    <w:multiLevelType w:val="multilevel"/>
    <w:tmpl w:val="0E30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74779"/>
    <w:multiLevelType w:val="multilevel"/>
    <w:tmpl w:val="4EB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03DE9"/>
    <w:multiLevelType w:val="multilevel"/>
    <w:tmpl w:val="CAC4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stylePaneFormatFilter w:val="2801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41B8"/>
    <w:rsid w:val="000026A8"/>
    <w:rsid w:val="00003E09"/>
    <w:rsid w:val="00016792"/>
    <w:rsid w:val="00030F56"/>
    <w:rsid w:val="00033D4C"/>
    <w:rsid w:val="00034439"/>
    <w:rsid w:val="0004047F"/>
    <w:rsid w:val="00042632"/>
    <w:rsid w:val="00046483"/>
    <w:rsid w:val="00071B64"/>
    <w:rsid w:val="00072D14"/>
    <w:rsid w:val="00080FFE"/>
    <w:rsid w:val="00081CE7"/>
    <w:rsid w:val="00084668"/>
    <w:rsid w:val="000A02D0"/>
    <w:rsid w:val="000A30F6"/>
    <w:rsid w:val="000C16DC"/>
    <w:rsid w:val="000C4D94"/>
    <w:rsid w:val="001104F7"/>
    <w:rsid w:val="0013180E"/>
    <w:rsid w:val="00155036"/>
    <w:rsid w:val="00163415"/>
    <w:rsid w:val="00175C49"/>
    <w:rsid w:val="00177902"/>
    <w:rsid w:val="0018169B"/>
    <w:rsid w:val="001A096F"/>
    <w:rsid w:val="001A7E18"/>
    <w:rsid w:val="001D18AC"/>
    <w:rsid w:val="001F23A8"/>
    <w:rsid w:val="001F537B"/>
    <w:rsid w:val="001F5E9F"/>
    <w:rsid w:val="001F6441"/>
    <w:rsid w:val="002047B3"/>
    <w:rsid w:val="00204E3A"/>
    <w:rsid w:val="0020747D"/>
    <w:rsid w:val="002437B0"/>
    <w:rsid w:val="00252012"/>
    <w:rsid w:val="00285E3F"/>
    <w:rsid w:val="002878B8"/>
    <w:rsid w:val="002A1B28"/>
    <w:rsid w:val="002C197E"/>
    <w:rsid w:val="002D4658"/>
    <w:rsid w:val="002D4F4E"/>
    <w:rsid w:val="002E1CDA"/>
    <w:rsid w:val="002F79D5"/>
    <w:rsid w:val="00302737"/>
    <w:rsid w:val="0030489F"/>
    <w:rsid w:val="00310A8F"/>
    <w:rsid w:val="003117C3"/>
    <w:rsid w:val="00313CF5"/>
    <w:rsid w:val="003421F5"/>
    <w:rsid w:val="00350311"/>
    <w:rsid w:val="0035467C"/>
    <w:rsid w:val="00366706"/>
    <w:rsid w:val="00373838"/>
    <w:rsid w:val="0037501E"/>
    <w:rsid w:val="003839C9"/>
    <w:rsid w:val="003915F6"/>
    <w:rsid w:val="003916F4"/>
    <w:rsid w:val="003A4A3C"/>
    <w:rsid w:val="003B4ECF"/>
    <w:rsid w:val="003B623F"/>
    <w:rsid w:val="003C0B0C"/>
    <w:rsid w:val="003F036D"/>
    <w:rsid w:val="00402438"/>
    <w:rsid w:val="00406AF0"/>
    <w:rsid w:val="00410CA8"/>
    <w:rsid w:val="0041273D"/>
    <w:rsid w:val="00427F95"/>
    <w:rsid w:val="00433A41"/>
    <w:rsid w:val="00442C4D"/>
    <w:rsid w:val="00461C11"/>
    <w:rsid w:val="00490E0C"/>
    <w:rsid w:val="00497961"/>
    <w:rsid w:val="004A3159"/>
    <w:rsid w:val="004C61F4"/>
    <w:rsid w:val="004D3C88"/>
    <w:rsid w:val="004D7511"/>
    <w:rsid w:val="00517819"/>
    <w:rsid w:val="00527A6F"/>
    <w:rsid w:val="00546AEE"/>
    <w:rsid w:val="00571C52"/>
    <w:rsid w:val="00587D97"/>
    <w:rsid w:val="00587F1F"/>
    <w:rsid w:val="00595243"/>
    <w:rsid w:val="005D141C"/>
    <w:rsid w:val="005E4161"/>
    <w:rsid w:val="006057B2"/>
    <w:rsid w:val="00611169"/>
    <w:rsid w:val="0061725F"/>
    <w:rsid w:val="006249AF"/>
    <w:rsid w:val="0066799F"/>
    <w:rsid w:val="00672D99"/>
    <w:rsid w:val="00676B67"/>
    <w:rsid w:val="00684F0B"/>
    <w:rsid w:val="006B2C20"/>
    <w:rsid w:val="006C2A8A"/>
    <w:rsid w:val="006E2B43"/>
    <w:rsid w:val="006F15FD"/>
    <w:rsid w:val="006F6724"/>
    <w:rsid w:val="0070159A"/>
    <w:rsid w:val="00701AF7"/>
    <w:rsid w:val="00706952"/>
    <w:rsid w:val="0071578C"/>
    <w:rsid w:val="007203E6"/>
    <w:rsid w:val="0072349A"/>
    <w:rsid w:val="00724521"/>
    <w:rsid w:val="00732F18"/>
    <w:rsid w:val="0074499F"/>
    <w:rsid w:val="00761B62"/>
    <w:rsid w:val="00763CAC"/>
    <w:rsid w:val="00771073"/>
    <w:rsid w:val="007737D7"/>
    <w:rsid w:val="0077511B"/>
    <w:rsid w:val="00775158"/>
    <w:rsid w:val="00796FFA"/>
    <w:rsid w:val="007B1395"/>
    <w:rsid w:val="007C7222"/>
    <w:rsid w:val="007D71DD"/>
    <w:rsid w:val="007F3F05"/>
    <w:rsid w:val="0080698A"/>
    <w:rsid w:val="00811816"/>
    <w:rsid w:val="008179B0"/>
    <w:rsid w:val="0082079B"/>
    <w:rsid w:val="00825A07"/>
    <w:rsid w:val="00834146"/>
    <w:rsid w:val="00847C25"/>
    <w:rsid w:val="008721ED"/>
    <w:rsid w:val="00885917"/>
    <w:rsid w:val="008A0DFE"/>
    <w:rsid w:val="008B520F"/>
    <w:rsid w:val="008B79DE"/>
    <w:rsid w:val="008C2A08"/>
    <w:rsid w:val="009052CA"/>
    <w:rsid w:val="009432B0"/>
    <w:rsid w:val="00962BC2"/>
    <w:rsid w:val="00964A52"/>
    <w:rsid w:val="00994256"/>
    <w:rsid w:val="009A477C"/>
    <w:rsid w:val="009B61FD"/>
    <w:rsid w:val="009C4A16"/>
    <w:rsid w:val="009E15F5"/>
    <w:rsid w:val="009F3E92"/>
    <w:rsid w:val="00A31A25"/>
    <w:rsid w:val="00A46AC5"/>
    <w:rsid w:val="00A81604"/>
    <w:rsid w:val="00A81C62"/>
    <w:rsid w:val="00A9258A"/>
    <w:rsid w:val="00A952C6"/>
    <w:rsid w:val="00AA1391"/>
    <w:rsid w:val="00AA3247"/>
    <w:rsid w:val="00AB11E8"/>
    <w:rsid w:val="00AC00B6"/>
    <w:rsid w:val="00AD3527"/>
    <w:rsid w:val="00AD4AFB"/>
    <w:rsid w:val="00AD74F1"/>
    <w:rsid w:val="00AE0A4A"/>
    <w:rsid w:val="00B05535"/>
    <w:rsid w:val="00B12A24"/>
    <w:rsid w:val="00B1742E"/>
    <w:rsid w:val="00B209AD"/>
    <w:rsid w:val="00B219BE"/>
    <w:rsid w:val="00B23629"/>
    <w:rsid w:val="00B5321C"/>
    <w:rsid w:val="00B53FFD"/>
    <w:rsid w:val="00B55170"/>
    <w:rsid w:val="00B5568B"/>
    <w:rsid w:val="00B5694D"/>
    <w:rsid w:val="00B62341"/>
    <w:rsid w:val="00B90036"/>
    <w:rsid w:val="00BC1558"/>
    <w:rsid w:val="00BD28D7"/>
    <w:rsid w:val="00BD3D74"/>
    <w:rsid w:val="00C23B84"/>
    <w:rsid w:val="00C30C72"/>
    <w:rsid w:val="00C3335E"/>
    <w:rsid w:val="00C33652"/>
    <w:rsid w:val="00C44483"/>
    <w:rsid w:val="00C51473"/>
    <w:rsid w:val="00C53BCA"/>
    <w:rsid w:val="00C83C5A"/>
    <w:rsid w:val="00C91437"/>
    <w:rsid w:val="00C963CA"/>
    <w:rsid w:val="00CA6956"/>
    <w:rsid w:val="00CC26E9"/>
    <w:rsid w:val="00CC32EF"/>
    <w:rsid w:val="00CC45E7"/>
    <w:rsid w:val="00CE5A4D"/>
    <w:rsid w:val="00CF2E13"/>
    <w:rsid w:val="00D00A35"/>
    <w:rsid w:val="00D0328E"/>
    <w:rsid w:val="00D1338C"/>
    <w:rsid w:val="00D25F11"/>
    <w:rsid w:val="00D27854"/>
    <w:rsid w:val="00D44068"/>
    <w:rsid w:val="00D52448"/>
    <w:rsid w:val="00D628C3"/>
    <w:rsid w:val="00D723EC"/>
    <w:rsid w:val="00D75AD0"/>
    <w:rsid w:val="00D84400"/>
    <w:rsid w:val="00D85875"/>
    <w:rsid w:val="00D87197"/>
    <w:rsid w:val="00D92C1A"/>
    <w:rsid w:val="00DC20D2"/>
    <w:rsid w:val="00DC6CE4"/>
    <w:rsid w:val="00DD0156"/>
    <w:rsid w:val="00DF1151"/>
    <w:rsid w:val="00E17F1E"/>
    <w:rsid w:val="00E20427"/>
    <w:rsid w:val="00E4133F"/>
    <w:rsid w:val="00E556E8"/>
    <w:rsid w:val="00E67A85"/>
    <w:rsid w:val="00E8478B"/>
    <w:rsid w:val="00E85683"/>
    <w:rsid w:val="00E92AE7"/>
    <w:rsid w:val="00EB06BD"/>
    <w:rsid w:val="00EB2247"/>
    <w:rsid w:val="00EB2DCD"/>
    <w:rsid w:val="00EC2B6D"/>
    <w:rsid w:val="00EC67B4"/>
    <w:rsid w:val="00ED325E"/>
    <w:rsid w:val="00ED3590"/>
    <w:rsid w:val="00ED6D86"/>
    <w:rsid w:val="00EE141E"/>
    <w:rsid w:val="00EE41B8"/>
    <w:rsid w:val="00F13F17"/>
    <w:rsid w:val="00F20EFA"/>
    <w:rsid w:val="00F212AB"/>
    <w:rsid w:val="00F3524C"/>
    <w:rsid w:val="00F4255B"/>
    <w:rsid w:val="00F51999"/>
    <w:rsid w:val="00F629F1"/>
    <w:rsid w:val="00F654EC"/>
    <w:rsid w:val="00F65B49"/>
    <w:rsid w:val="00F66000"/>
    <w:rsid w:val="00F76002"/>
    <w:rsid w:val="00F8542E"/>
    <w:rsid w:val="00F94A2E"/>
    <w:rsid w:val="00F960FD"/>
    <w:rsid w:val="00F97466"/>
    <w:rsid w:val="00F97D2B"/>
    <w:rsid w:val="00FB19A5"/>
    <w:rsid w:val="00FC4092"/>
    <w:rsid w:val="00FC488F"/>
    <w:rsid w:val="00FC60D8"/>
    <w:rsid w:val="00FF19F4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sid w:val="00D87197"/>
    <w:rPr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locked/>
    <w:rsid w:val="00775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2">
    <w:name w:val="Heading 2"/>
    <w:qFormat/>
    <w:rsid w:val="00D87197"/>
    <w:pPr>
      <w:keepNext/>
      <w:outlineLvl w:val="1"/>
    </w:pPr>
    <w:rPr>
      <w:rFonts w:ascii="Helvetica" w:eastAsia="Arial Unicode MS" w:hAnsi="Helvetica"/>
      <w:b/>
      <w:color w:val="000000"/>
      <w:sz w:val="32"/>
    </w:rPr>
  </w:style>
  <w:style w:type="paragraph" w:customStyle="1" w:styleId="Titel1">
    <w:name w:val="Titel1"/>
    <w:rsid w:val="00D87197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Caption1">
    <w:name w:val="Caption 1"/>
    <w:rsid w:val="00D87197"/>
    <w:rPr>
      <w:rFonts w:ascii="Helvetica" w:eastAsia="Arial Unicode MS" w:hAnsi="Helvetica"/>
      <w:i/>
      <w:color w:val="000000"/>
      <w:sz w:val="22"/>
    </w:rPr>
  </w:style>
  <w:style w:type="paragraph" w:customStyle="1" w:styleId="BodyBullet">
    <w:name w:val="Body Bullet"/>
    <w:rsid w:val="00D87197"/>
    <w:rPr>
      <w:rFonts w:ascii="Helvetica" w:eastAsia="Arial Unicode MS" w:hAnsi="Helvetica"/>
      <w:color w:val="000000"/>
      <w:sz w:val="24"/>
    </w:rPr>
  </w:style>
  <w:style w:type="paragraph" w:customStyle="1" w:styleId="Aufzhlungszeichen1">
    <w:name w:val="Aufzählungszeichen1"/>
    <w:rsid w:val="00D87197"/>
    <w:pPr>
      <w:numPr>
        <w:numId w:val="1"/>
      </w:numPr>
    </w:pPr>
  </w:style>
  <w:style w:type="paragraph" w:styleId="Kopfzeile">
    <w:name w:val="header"/>
    <w:basedOn w:val="Standard"/>
    <w:link w:val="KopfzeileZchn"/>
    <w:locked/>
    <w:rsid w:val="002878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878B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287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878B8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CC32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32EF"/>
    <w:rPr>
      <w:rFonts w:ascii="Tahoma" w:hAnsi="Tahoma" w:cs="Tahoma"/>
      <w:sz w:val="16"/>
      <w:szCs w:val="1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775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contenttext">
    <w:name w:val="contenttext"/>
    <w:basedOn w:val="Absatz-Standardschriftart"/>
    <w:rsid w:val="009B61FD"/>
  </w:style>
  <w:style w:type="character" w:styleId="Kommentarzeichen">
    <w:name w:val="annotation reference"/>
    <w:basedOn w:val="Absatz-Standardschriftart"/>
    <w:locked/>
    <w:rsid w:val="00B62341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B623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62341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B62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62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B09F-4F17-47A1-B501-A75D9D43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Vinz</dc:creator>
  <cp:lastModifiedBy>vinz</cp:lastModifiedBy>
  <cp:revision>3</cp:revision>
  <cp:lastPrinted>2014-07-17T16:10:00Z</cp:lastPrinted>
  <dcterms:created xsi:type="dcterms:W3CDTF">2014-08-31T14:59:00Z</dcterms:created>
  <dcterms:modified xsi:type="dcterms:W3CDTF">2014-09-02T09:20:00Z</dcterms:modified>
</cp:coreProperties>
</file>